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4CFB" w:rsidRDefault="00B94CFB" w:rsidP="00B94CFB">
      <w:pPr>
        <w:pStyle w:val="NoSpacing"/>
      </w:pPr>
      <w:r>
        <w:rPr>
          <w:u w:val="single"/>
        </w:rPr>
        <w:t>Richard HENDLE</w:t>
      </w:r>
      <w:r>
        <w:t xml:space="preserve">    </w:t>
      </w:r>
      <w:proofErr w:type="gramStart"/>
      <w:r>
        <w:t xml:space="preserve">   (</w:t>
      </w:r>
      <w:proofErr w:type="gramEnd"/>
      <w:r>
        <w:t>fl.1483)</w:t>
      </w:r>
    </w:p>
    <w:p w:rsidR="00B94CFB" w:rsidRDefault="00B94CFB" w:rsidP="00B94CFB">
      <w:pPr>
        <w:pStyle w:val="NoSpacing"/>
      </w:pPr>
      <w:r>
        <w:t>of Camberwell, Surrey. Yeoman.</w:t>
      </w:r>
    </w:p>
    <w:p w:rsidR="00B94CFB" w:rsidRDefault="00B94CFB" w:rsidP="00B94CFB">
      <w:pPr>
        <w:pStyle w:val="NoSpacing"/>
      </w:pPr>
    </w:p>
    <w:p w:rsidR="00B94CFB" w:rsidRDefault="00B94CFB" w:rsidP="00B94CFB">
      <w:pPr>
        <w:pStyle w:val="NoSpacing"/>
      </w:pPr>
    </w:p>
    <w:p w:rsidR="00B94CFB" w:rsidRDefault="00B94CFB" w:rsidP="00B94CFB">
      <w:pPr>
        <w:pStyle w:val="NoSpacing"/>
      </w:pPr>
      <w:r>
        <w:tab/>
        <w:t>1483</w:t>
      </w:r>
      <w:r>
        <w:tab/>
        <w:t xml:space="preserve">William Brandon, esquire(q.v.), brought a plaint of trespass and taking </w:t>
      </w:r>
    </w:p>
    <w:p w:rsidR="00B94CFB" w:rsidRDefault="00B94CFB" w:rsidP="00B94CFB">
      <w:pPr>
        <w:pStyle w:val="NoSpacing"/>
      </w:pPr>
      <w:r>
        <w:tab/>
      </w:r>
      <w:r>
        <w:tab/>
        <w:t>animals against him.</w:t>
      </w:r>
    </w:p>
    <w:p w:rsidR="00B94CFB" w:rsidRPr="000426BA" w:rsidRDefault="00B94CFB" w:rsidP="00B94CFB">
      <w:pPr>
        <w:pStyle w:val="NoSpacing"/>
      </w:pPr>
      <w:r>
        <w:tab/>
      </w:r>
      <w:r>
        <w:tab/>
      </w:r>
      <w:r w:rsidRPr="000426BA">
        <w:t>(</w:t>
      </w:r>
      <w:proofErr w:type="gramStart"/>
      <w:r w:rsidRPr="000426BA">
        <w:t>http://aalt.law.uh.edu/Indices/CP40Indices/CP40no883Pl.htm )</w:t>
      </w:r>
      <w:proofErr w:type="gramEnd"/>
    </w:p>
    <w:p w:rsidR="00B94CFB" w:rsidRPr="000426BA" w:rsidRDefault="00B94CFB" w:rsidP="00B94CFB">
      <w:pPr>
        <w:pStyle w:val="NoSpacing"/>
      </w:pPr>
    </w:p>
    <w:p w:rsidR="00B94CFB" w:rsidRPr="000426BA" w:rsidRDefault="00B94CFB" w:rsidP="00B94CFB">
      <w:pPr>
        <w:pStyle w:val="NoSpacing"/>
      </w:pPr>
    </w:p>
    <w:p w:rsidR="00B94CFB" w:rsidRDefault="00B94CFB" w:rsidP="00B94CFB">
      <w:pPr>
        <w:pStyle w:val="NoSpacing"/>
      </w:pPr>
      <w:r>
        <w:t>30 July 2017</w:t>
      </w:r>
    </w:p>
    <w:p w:rsidR="006B2F86" w:rsidRPr="00E71FC3" w:rsidRDefault="00B94CFB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4CFB" w:rsidRDefault="00B94CFB" w:rsidP="00E71FC3">
      <w:pPr>
        <w:spacing w:after="0" w:line="240" w:lineRule="auto"/>
      </w:pPr>
      <w:r>
        <w:separator/>
      </w:r>
    </w:p>
  </w:endnote>
  <w:endnote w:type="continuationSeparator" w:id="0">
    <w:p w:rsidR="00B94CFB" w:rsidRDefault="00B94C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4CFB" w:rsidRDefault="00B94CFB" w:rsidP="00E71FC3">
      <w:pPr>
        <w:spacing w:after="0" w:line="240" w:lineRule="auto"/>
      </w:pPr>
      <w:r>
        <w:separator/>
      </w:r>
    </w:p>
  </w:footnote>
  <w:footnote w:type="continuationSeparator" w:id="0">
    <w:p w:rsidR="00B94CFB" w:rsidRDefault="00B94C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4CFB"/>
    <w:rsid w:val="001A7C09"/>
    <w:rsid w:val="00577BD5"/>
    <w:rsid w:val="00656CBA"/>
    <w:rsid w:val="006A1F77"/>
    <w:rsid w:val="00733BE7"/>
    <w:rsid w:val="00AB52E8"/>
    <w:rsid w:val="00B16D3F"/>
    <w:rsid w:val="00B94CFB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A299B-B9EA-4343-AB5A-1301A0E13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2017-08-05T18:36:00Z</dcterms:created>
  <dcterms:modified xsi:type="dcterms:W3CDTF">2017-08-05T18:37:00Z</dcterms:modified>
</cp:coreProperties>
</file>